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568" w:type="dxa"/>
        <w:tblLayout w:type="fixed"/>
        <w:tblLook w:val="04A0"/>
      </w:tblPr>
      <w:tblGrid>
        <w:gridCol w:w="5387"/>
        <w:gridCol w:w="5387"/>
      </w:tblGrid>
      <w:tr w:rsidR="001D020F" w:rsidTr="001D020F">
        <w:trPr>
          <w:trHeight w:val="1983"/>
        </w:trPr>
        <w:tc>
          <w:tcPr>
            <w:tcW w:w="5387" w:type="dxa"/>
            <w:hideMark/>
          </w:tcPr>
          <w:p w:rsidR="001D020F" w:rsidRDefault="001D020F">
            <w:pPr>
              <w:keepNext/>
              <w:spacing w:line="360" w:lineRule="auto"/>
              <w:ind w:right="103"/>
              <w:jc w:val="center"/>
              <w:outlineLvl w:val="7"/>
              <w:rPr>
                <w:b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0"/>
                <w:szCs w:val="20"/>
              </w:rPr>
              <w:t>РЕСПУБЛИКА  ТАТАРСТАН</w:t>
            </w:r>
          </w:p>
          <w:p w:rsidR="001D020F" w:rsidRDefault="001D020F">
            <w:pPr>
              <w:keepNext/>
              <w:tabs>
                <w:tab w:val="left" w:pos="900"/>
                <w:tab w:val="center" w:pos="2939"/>
              </w:tabs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ИСПОЛНИТЕЛЬНЫЙ  КОМИТЕТ</w:t>
            </w:r>
          </w:p>
          <w:p w:rsidR="001D020F" w:rsidRDefault="001D020F">
            <w:pPr>
              <w:keepNext/>
              <w:tabs>
                <w:tab w:val="left" w:pos="900"/>
                <w:tab w:val="center" w:pos="2939"/>
              </w:tabs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РЫБНО-СЛОБОДСКОГО</w:t>
            </w:r>
          </w:p>
          <w:p w:rsidR="001D020F" w:rsidRDefault="001D020F">
            <w:pPr>
              <w:keepNext/>
              <w:tabs>
                <w:tab w:val="left" w:pos="900"/>
                <w:tab w:val="center" w:pos="2939"/>
              </w:tabs>
              <w:spacing w:line="360" w:lineRule="auto"/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МУНИЦИПАЛЬНОГО  РАЙОНА</w:t>
            </w:r>
          </w:p>
          <w:p w:rsidR="001D020F" w:rsidRDefault="001D020F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МУНИЦИПАЛЬНОЕ  КАЗЕННОЕ  УЧРЕЖДЕНИЕ</w:t>
            </w:r>
          </w:p>
          <w:p w:rsidR="001D020F" w:rsidRDefault="001D020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0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«ОТДЕЛ  ОБРАЗОВАНИЯ»</w:t>
            </w:r>
          </w:p>
          <w:p w:rsidR="00150294" w:rsidRPr="00457736" w:rsidRDefault="00150294" w:rsidP="00ED3C69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D3C69">
              <w:rPr>
                <w:sz w:val="20"/>
                <w:szCs w:val="20"/>
              </w:rPr>
              <w:t>ереулок</w:t>
            </w:r>
            <w:r w:rsidR="001D020F">
              <w:rPr>
                <w:sz w:val="20"/>
                <w:szCs w:val="20"/>
              </w:rPr>
              <w:t> </w:t>
            </w:r>
            <w:r w:rsidR="00ED3C69">
              <w:rPr>
                <w:sz w:val="20"/>
                <w:szCs w:val="20"/>
              </w:rPr>
              <w:t>Больничный</w:t>
            </w:r>
            <w:r w:rsidR="001D020F">
              <w:rPr>
                <w:sz w:val="20"/>
                <w:szCs w:val="20"/>
              </w:rPr>
              <w:t xml:space="preserve">, дом </w:t>
            </w:r>
            <w:r w:rsidR="00ED3C69">
              <w:rPr>
                <w:sz w:val="20"/>
                <w:szCs w:val="20"/>
              </w:rPr>
              <w:t>6</w:t>
            </w:r>
            <w:r w:rsidR="001D020F">
              <w:rPr>
                <w:sz w:val="20"/>
                <w:szCs w:val="20"/>
              </w:rPr>
              <w:t>,</w:t>
            </w:r>
          </w:p>
          <w:p w:rsidR="001D020F" w:rsidRDefault="001D020F" w:rsidP="00ED3C69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пгт</w:t>
            </w:r>
            <w:proofErr w:type="spellEnd"/>
            <w:r>
              <w:rPr>
                <w:sz w:val="20"/>
                <w:szCs w:val="20"/>
              </w:rPr>
              <w:t>. Рыбная Слобода, 422650</w:t>
            </w:r>
          </w:p>
        </w:tc>
        <w:tc>
          <w:tcPr>
            <w:tcW w:w="5387" w:type="dxa"/>
            <w:hideMark/>
          </w:tcPr>
          <w:p w:rsidR="001D020F" w:rsidRDefault="001D020F">
            <w:pPr>
              <w:widowControl w:val="0"/>
              <w:autoSpaceDE w:val="0"/>
              <w:autoSpaceDN w:val="0"/>
              <w:adjustRightInd w:val="0"/>
              <w:spacing w:line="360" w:lineRule="auto"/>
              <w:ind w:left="112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ТАТАРСТАН  РЕСПУБЛИКАСЫ</w:t>
            </w:r>
          </w:p>
          <w:p w:rsidR="001D020F" w:rsidRDefault="001D020F">
            <w:pPr>
              <w:widowControl w:val="0"/>
              <w:autoSpaceDE w:val="0"/>
              <w:autoSpaceDN w:val="0"/>
              <w:adjustRightInd w:val="0"/>
              <w:ind w:left="1121"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</w:rPr>
              <w:t>БАЛЫК  БИСТ</w:t>
            </w:r>
            <w:r>
              <w:rPr>
                <w:b/>
                <w:sz w:val="20"/>
                <w:szCs w:val="20"/>
                <w:lang w:val="tt-RU"/>
              </w:rPr>
              <w:t>ӘСЕ</w:t>
            </w:r>
          </w:p>
          <w:p w:rsidR="001D020F" w:rsidRDefault="001D020F">
            <w:pPr>
              <w:widowControl w:val="0"/>
              <w:autoSpaceDE w:val="0"/>
              <w:autoSpaceDN w:val="0"/>
              <w:adjustRightInd w:val="0"/>
              <w:ind w:left="112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tt-RU"/>
              </w:rPr>
              <w:t>МУНИЦИПАЛ</w:t>
            </w:r>
            <w:r>
              <w:rPr>
                <w:b/>
                <w:sz w:val="20"/>
                <w:szCs w:val="20"/>
              </w:rPr>
              <w:t>Ь</w:t>
            </w:r>
            <w:r>
              <w:rPr>
                <w:b/>
                <w:sz w:val="20"/>
                <w:szCs w:val="20"/>
                <w:lang w:val="tt-RU"/>
              </w:rPr>
              <w:t xml:space="preserve">  РАЙОНЫ</w:t>
            </w:r>
          </w:p>
          <w:p w:rsidR="001D020F" w:rsidRDefault="001D020F">
            <w:pPr>
              <w:widowControl w:val="0"/>
              <w:autoSpaceDE w:val="0"/>
              <w:autoSpaceDN w:val="0"/>
              <w:adjustRightInd w:val="0"/>
              <w:spacing w:line="360" w:lineRule="auto"/>
              <w:ind w:left="1121"/>
              <w:jc w:val="center"/>
              <w:rPr>
                <w:rFonts w:eastAsia="MS Mincho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БАШКАРМА  КОМИТЕТЫ</w:t>
            </w:r>
          </w:p>
          <w:p w:rsidR="001D020F" w:rsidRDefault="001D020F">
            <w:pPr>
              <w:keepNext/>
              <w:ind w:left="1121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«М</w:t>
            </w:r>
            <w:r>
              <w:rPr>
                <w:b/>
                <w:sz w:val="20"/>
                <w:szCs w:val="20"/>
                <w:lang w:val="tt-RU"/>
              </w:rPr>
              <w:t>ӘГАРИФ  БҮЛЕГЕ</w:t>
            </w:r>
          </w:p>
          <w:p w:rsidR="001D020F" w:rsidRDefault="001D020F">
            <w:pPr>
              <w:keepNext/>
              <w:tabs>
                <w:tab w:val="left" w:pos="900"/>
                <w:tab w:val="center" w:pos="2514"/>
              </w:tabs>
              <w:spacing w:line="360" w:lineRule="auto"/>
              <w:ind w:left="1121" w:hanging="180"/>
              <w:jc w:val="right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tt-RU"/>
              </w:rPr>
              <w:t>МУНИЦИПАЛ</w:t>
            </w:r>
            <w:r>
              <w:rPr>
                <w:b/>
                <w:sz w:val="20"/>
                <w:szCs w:val="20"/>
              </w:rPr>
              <w:t>Ь</w:t>
            </w:r>
            <w:r>
              <w:rPr>
                <w:b/>
                <w:sz w:val="20"/>
                <w:szCs w:val="20"/>
                <w:lang w:val="tt-RU"/>
              </w:rPr>
              <w:t xml:space="preserve">  КАЗНА  УЧРЕ</w:t>
            </w:r>
            <w:r>
              <w:rPr>
                <w:b/>
                <w:sz w:val="20"/>
                <w:szCs w:val="20"/>
              </w:rPr>
              <w:t>Ж</w:t>
            </w:r>
            <w:r>
              <w:rPr>
                <w:b/>
                <w:sz w:val="20"/>
                <w:szCs w:val="20"/>
                <w:lang w:val="tt-RU"/>
              </w:rPr>
              <w:t>ДЕНИЕСЕ</w:t>
            </w:r>
          </w:p>
          <w:p w:rsidR="00150294" w:rsidRPr="00457736" w:rsidRDefault="00ED3C69" w:rsidP="00150294">
            <w:pPr>
              <w:widowControl w:val="0"/>
              <w:autoSpaceDE w:val="0"/>
              <w:autoSpaceDN w:val="0"/>
              <w:adjustRightInd w:val="0"/>
              <w:ind w:left="1121" w:hanging="72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Хастахан</w:t>
            </w:r>
            <w:proofErr w:type="spellEnd"/>
            <w:r w:rsidRPr="00BD2D24">
              <w:rPr>
                <w:sz w:val="20"/>
                <w:szCs w:val="20"/>
                <w:lang w:val="tt-RU"/>
              </w:rPr>
              <w:t>ә</w:t>
            </w:r>
            <w:r w:rsidR="001D020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 xml:space="preserve">тыкрыгы, 6 </w:t>
            </w:r>
            <w:r w:rsidRPr="00BD2D24">
              <w:rPr>
                <w:sz w:val="20"/>
                <w:szCs w:val="20"/>
                <w:lang w:val="tt-RU"/>
              </w:rPr>
              <w:t>нчы йорт</w:t>
            </w:r>
            <w:r w:rsidR="001D020F">
              <w:rPr>
                <w:sz w:val="20"/>
                <w:szCs w:val="20"/>
              </w:rPr>
              <w:t xml:space="preserve">, </w:t>
            </w:r>
          </w:p>
          <w:p w:rsidR="001D020F" w:rsidRPr="00457736" w:rsidRDefault="001D020F" w:rsidP="00150294">
            <w:pPr>
              <w:widowControl w:val="0"/>
              <w:autoSpaceDE w:val="0"/>
              <w:autoSpaceDN w:val="0"/>
              <w:adjustRightInd w:val="0"/>
              <w:ind w:left="1121" w:hanging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Балык Бист</w:t>
            </w:r>
            <w:r>
              <w:rPr>
                <w:rFonts w:eastAsia="MS Mincho"/>
                <w:sz w:val="20"/>
                <w:szCs w:val="20"/>
              </w:rPr>
              <w:t>ә</w:t>
            </w:r>
            <w:r>
              <w:rPr>
                <w:sz w:val="20"/>
                <w:szCs w:val="20"/>
              </w:rPr>
              <w:t>се</w:t>
            </w:r>
            <w:r w:rsidR="00ED3C69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штп</w:t>
            </w:r>
            <w:proofErr w:type="spellEnd"/>
            <w:r>
              <w:rPr>
                <w:sz w:val="20"/>
                <w:szCs w:val="20"/>
              </w:rPr>
              <w:t>., 422650</w:t>
            </w:r>
          </w:p>
          <w:p w:rsidR="00150294" w:rsidRPr="00457736" w:rsidRDefault="00150294" w:rsidP="00150294">
            <w:pPr>
              <w:widowControl w:val="0"/>
              <w:autoSpaceDE w:val="0"/>
              <w:autoSpaceDN w:val="0"/>
              <w:adjustRightInd w:val="0"/>
              <w:ind w:left="1121" w:hanging="720"/>
              <w:jc w:val="center"/>
              <w:rPr>
                <w:b/>
                <w:sz w:val="20"/>
                <w:szCs w:val="20"/>
              </w:rPr>
            </w:pPr>
          </w:p>
        </w:tc>
      </w:tr>
      <w:tr w:rsidR="001D020F" w:rsidRPr="00150294" w:rsidTr="001D020F">
        <w:tc>
          <w:tcPr>
            <w:tcW w:w="10774" w:type="dxa"/>
            <w:gridSpan w:val="2"/>
            <w:hideMark/>
          </w:tcPr>
          <w:p w:rsidR="001D020F" w:rsidRPr="00457736" w:rsidRDefault="001D020F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Тел.: (8-84361) 2-21-92, факс: (8-84361) 2-21-26. Е</w:t>
            </w:r>
            <w:r w:rsidRPr="00457736">
              <w:rPr>
                <w:bCs/>
                <w:sz w:val="20"/>
                <w:szCs w:val="20"/>
              </w:rPr>
              <w:t>-</w:t>
            </w:r>
            <w:r w:rsidRPr="00150294">
              <w:rPr>
                <w:bCs/>
                <w:sz w:val="20"/>
                <w:szCs w:val="20"/>
                <w:lang w:val="en-US"/>
              </w:rPr>
              <w:t>mail</w:t>
            </w:r>
            <w:r w:rsidRPr="00457736">
              <w:rPr>
                <w:bCs/>
                <w:sz w:val="20"/>
                <w:szCs w:val="20"/>
              </w:rPr>
              <w:t xml:space="preserve">: </w:t>
            </w:r>
            <w:hyperlink r:id="rId6" w:history="1">
              <w:r w:rsidR="00150294" w:rsidRPr="00150294">
                <w:rPr>
                  <w:rStyle w:val="a4"/>
                  <w:bCs/>
                  <w:color w:val="auto"/>
                  <w:sz w:val="20"/>
                  <w:szCs w:val="20"/>
                  <w:lang w:val="en-US"/>
                </w:rPr>
                <w:t>sloboda</w:t>
              </w:r>
              <w:r w:rsidR="00150294" w:rsidRPr="00457736">
                <w:rPr>
                  <w:rStyle w:val="a4"/>
                  <w:bCs/>
                  <w:color w:val="auto"/>
                  <w:sz w:val="20"/>
                  <w:szCs w:val="20"/>
                </w:rPr>
                <w:t>.</w:t>
              </w:r>
              <w:r w:rsidR="00150294" w:rsidRPr="00150294">
                <w:rPr>
                  <w:rStyle w:val="a4"/>
                  <w:bCs/>
                  <w:color w:val="auto"/>
                  <w:sz w:val="20"/>
                  <w:szCs w:val="20"/>
                  <w:lang w:val="en-US"/>
                </w:rPr>
                <w:t>ege</w:t>
              </w:r>
              <w:r w:rsidR="00150294" w:rsidRPr="00457736">
                <w:rPr>
                  <w:rStyle w:val="a4"/>
                  <w:bCs/>
                  <w:color w:val="auto"/>
                  <w:sz w:val="20"/>
                  <w:szCs w:val="20"/>
                </w:rPr>
                <w:t>@</w:t>
              </w:r>
              <w:r w:rsidR="00150294" w:rsidRPr="00150294">
                <w:rPr>
                  <w:rStyle w:val="a4"/>
                  <w:bCs/>
                  <w:color w:val="auto"/>
                  <w:sz w:val="20"/>
                  <w:szCs w:val="20"/>
                  <w:lang w:val="en-US"/>
                </w:rPr>
                <w:t>rambler</w:t>
              </w:r>
              <w:r w:rsidR="00150294" w:rsidRPr="00457736">
                <w:rPr>
                  <w:rStyle w:val="a4"/>
                  <w:bCs/>
                  <w:color w:val="auto"/>
                  <w:sz w:val="20"/>
                  <w:szCs w:val="20"/>
                </w:rPr>
                <w:t>.</w:t>
              </w:r>
              <w:r w:rsidR="00150294" w:rsidRPr="00150294">
                <w:rPr>
                  <w:rStyle w:val="a4"/>
                  <w:bCs/>
                  <w:color w:val="auto"/>
                  <w:sz w:val="20"/>
                  <w:szCs w:val="20"/>
                  <w:lang w:val="en-US"/>
                </w:rPr>
                <w:t>ru</w:t>
              </w:r>
            </w:hyperlink>
            <w:r w:rsidR="00150294" w:rsidRPr="00457736">
              <w:rPr>
                <w:bCs/>
                <w:sz w:val="20"/>
                <w:szCs w:val="20"/>
              </w:rPr>
              <w:t xml:space="preserve">, </w:t>
            </w:r>
            <w:r w:rsidR="00150294" w:rsidRPr="00150294">
              <w:rPr>
                <w:bCs/>
                <w:sz w:val="20"/>
                <w:szCs w:val="20"/>
                <w:u w:val="single"/>
                <w:lang w:val="en-US"/>
              </w:rPr>
              <w:t>sloboda</w:t>
            </w:r>
            <w:r w:rsidR="00150294" w:rsidRPr="00457736">
              <w:rPr>
                <w:bCs/>
                <w:sz w:val="20"/>
                <w:szCs w:val="20"/>
                <w:u w:val="single"/>
              </w:rPr>
              <w:t>.</w:t>
            </w:r>
            <w:r w:rsidR="00150294" w:rsidRPr="00150294">
              <w:rPr>
                <w:bCs/>
                <w:sz w:val="20"/>
                <w:szCs w:val="20"/>
                <w:u w:val="single"/>
                <w:lang w:val="en-US"/>
              </w:rPr>
              <w:t>filial</w:t>
            </w:r>
            <w:r w:rsidR="00150294" w:rsidRPr="00457736">
              <w:rPr>
                <w:bCs/>
                <w:sz w:val="20"/>
                <w:szCs w:val="20"/>
                <w:u w:val="single"/>
              </w:rPr>
              <w:t>@</w:t>
            </w:r>
            <w:r w:rsidR="00150294" w:rsidRPr="00150294">
              <w:rPr>
                <w:bCs/>
                <w:sz w:val="20"/>
                <w:szCs w:val="20"/>
                <w:u w:val="single"/>
                <w:lang w:val="en-US"/>
              </w:rPr>
              <w:t>mail</w:t>
            </w:r>
            <w:r w:rsidR="00150294" w:rsidRPr="00457736">
              <w:rPr>
                <w:bCs/>
                <w:sz w:val="20"/>
                <w:szCs w:val="20"/>
                <w:u w:val="single"/>
              </w:rPr>
              <w:t>.</w:t>
            </w:r>
            <w:r w:rsidR="00150294" w:rsidRPr="00150294">
              <w:rPr>
                <w:bCs/>
                <w:sz w:val="20"/>
                <w:szCs w:val="20"/>
                <w:u w:val="single"/>
                <w:lang w:val="en-US"/>
              </w:rPr>
              <w:t>ru</w:t>
            </w:r>
          </w:p>
        </w:tc>
      </w:tr>
    </w:tbl>
    <w:p w:rsidR="001D020F" w:rsidRPr="00457736" w:rsidRDefault="00A81ADC" w:rsidP="001D020F">
      <w:pPr>
        <w:widowControl w:val="0"/>
        <w:autoSpaceDE w:val="0"/>
        <w:autoSpaceDN w:val="0"/>
        <w:adjustRightInd w:val="0"/>
        <w:ind w:left="-57" w:right="2"/>
        <w:rPr>
          <w:sz w:val="10"/>
          <w:szCs w:val="20"/>
        </w:rPr>
      </w:pPr>
      <w:r w:rsidRPr="00A81ADC">
        <w:rPr>
          <w:noProof/>
        </w:rPr>
        <w:pict>
          <v:line id="Прямая соединительная линия 1" o:spid="_x0000_s1026" style="position:absolute;left:0;text-align:left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5.2pt" to="507.3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4WETgIAAFkEAAAOAAAAZHJzL2Uyb0RvYy54bWysVN1u0zAUvkfiHazcd0lK1nXR0gk1LTcD&#10;Jm08gGs7jYVjW7bXtEJIsGukPgKvwAVIkwY8Q/pGHLs/MLhBCF84xz7Hn7/zneOcnS8bgRbMWK5k&#10;EaVHSYSYJIpyOS+iV9fT3jBC1mFJsVCSFdGK2eh89PjRWatz1le1EpQZBCDS5q0uoto5ncexJTVr&#10;sD1SmklwVso02MHSzGNqcAvojYj7STKIW2WoNoowa2G33DqjUcCvKkbcy6qyzCFRRMDNhdmEeebn&#10;eHSG87nBuuZkRwP/A4sGcwmXHqBK7DC6MfwPqIYTo6yq3BFRTayqihMWcoBs0uS3bK5qrFnIBcSx&#10;+iCT/X+w5MXi0iBOoXYRkriBEnUfN+826+5r92mzRpv33ffuS/e5u+u+dXebW7DvNx/A9s7ufre9&#10;RqlXstU2B8CxvDReC7KUV/pCkdcWSTWusZyzkNH1SsM14UT84IhfWA18Zu1zRSEG3zgVZF1WpvGQ&#10;IBhahuqtDtVjS4cIbA6yk+FpchwhsvfFON8f1Ma6Z0w1yBtFJLj0wuIcLy6sA+oQug/x21JNuRCh&#10;OYREbRH1YRyHE1YJTr3Xx1kzn42FQQvs+ysMLwSgPQgz6kbSgFYzTCc722EutjbEC+nxIBfgs7O2&#10;DfTmNDmdDCfDrJf1B5NelpRl7+l0nPUG0/TkuHxSjsdl+tZTS7O85pQy6dntmznN/q5Zds9q24aH&#10;dj7oED9EDykC2f03kA7F9PXbdsJM0dWl8Wr4ukL/huDdW/MP5Nd1iPr5Rxj9AAAA//8DAFBLAwQU&#10;AAYACAAAACEA7jGsl90AAAAJAQAADwAAAGRycy9kb3ducmV2LnhtbEyPwU7DMBBE70j8g7VIXFBr&#10;B4UCIU4FSFwRlFa9buNtEjVep7Gbpnw9rjjAcWdGs2/y+WhbMVDvG8cakqkCQVw603ClYfn1NnkA&#10;4QOywdYxaTiRh3lxeZFjZtyRP2lYhErEEvYZaqhD6DIpfVmTRT91HXH0tq63GOLZV9L0eIzltpW3&#10;Ss2kxYbjhxo7eq2p3C0OVsMufDxuly2efPL9PqR+tX+5We+1vr4an59ABBrDXxjO+BEdisi0cQc2&#10;XrQaJnf3MRl1lYI4+ypJZyA2v4oscvl/QfEDAAD//wMAUEsBAi0AFAAGAAgAAAAhALaDOJL+AAAA&#10;4QEAABMAAAAAAAAAAAAAAAAAAAAAAFtDb250ZW50X1R5cGVzXS54bWxQSwECLQAUAAYACAAAACEA&#10;OP0h/9YAAACUAQAACwAAAAAAAAAAAAAAAAAvAQAAX3JlbHMvLnJlbHNQSwECLQAUAAYACAAAACEA&#10;A0OFhE4CAABZBAAADgAAAAAAAAAAAAAAAAAuAgAAZHJzL2Uyb0RvYy54bWxQSwECLQAUAAYACAAA&#10;ACEA7jGsl90AAAAJAQAADwAAAAAAAAAAAAAAAACoBAAAZHJzL2Rvd25yZXYueG1sUEsFBgAAAAAE&#10;AAQA8wAAALIFAAAAAA==&#10;" strokeweight="1.75pt"/>
        </w:pict>
      </w:r>
    </w:p>
    <w:p w:rsidR="00DF3500" w:rsidRDefault="0037486C" w:rsidP="00DF3500">
      <w:pPr>
        <w:ind w:left="-57"/>
      </w:pPr>
      <w:r>
        <w:t xml:space="preserve">   </w:t>
      </w:r>
    </w:p>
    <w:p w:rsidR="008B271C" w:rsidRPr="00FD5442" w:rsidRDefault="00FD5442" w:rsidP="00DF3500">
      <w:pPr>
        <w:ind w:left="-57"/>
      </w:pPr>
      <w:r w:rsidRPr="00FD5442">
        <w:rPr>
          <w:b/>
          <w:sz w:val="20"/>
          <w:szCs w:val="20"/>
        </w:rPr>
        <w:t>«</w:t>
      </w:r>
      <w:r w:rsidR="00DD6AC6">
        <w:rPr>
          <w:lang w:val="tt-RU"/>
        </w:rPr>
        <w:t>26</w:t>
      </w:r>
      <w:r w:rsidRPr="00FD5442">
        <w:rPr>
          <w:b/>
          <w:sz w:val="20"/>
          <w:szCs w:val="20"/>
        </w:rPr>
        <w:t>»</w:t>
      </w:r>
      <w:r w:rsidR="00123DA9" w:rsidRPr="00FD5442">
        <w:rPr>
          <w:lang w:val="tt-RU"/>
        </w:rPr>
        <w:t xml:space="preserve"> </w:t>
      </w:r>
      <w:r w:rsidRPr="00FD5442">
        <w:rPr>
          <w:lang w:val="tt-RU"/>
        </w:rPr>
        <w:t xml:space="preserve">августа  </w:t>
      </w:r>
      <w:r w:rsidR="007B0BC7" w:rsidRPr="00FD5442">
        <w:rPr>
          <w:lang w:val="tt-RU"/>
        </w:rPr>
        <w:t>20</w:t>
      </w:r>
      <w:r w:rsidR="006B2FD1">
        <w:rPr>
          <w:lang w:val="tt-RU"/>
        </w:rPr>
        <w:t>2</w:t>
      </w:r>
      <w:r w:rsidR="00DD6AC6">
        <w:rPr>
          <w:lang w:val="tt-RU"/>
        </w:rPr>
        <w:t>1</w:t>
      </w:r>
      <w:r w:rsidR="007B0BC7" w:rsidRPr="00FD5442">
        <w:rPr>
          <w:lang w:val="tt-RU"/>
        </w:rPr>
        <w:t xml:space="preserve"> г.                    </w:t>
      </w:r>
      <w:r w:rsidR="008B271C" w:rsidRPr="00FD5442">
        <w:rPr>
          <w:lang w:val="tt-RU"/>
        </w:rPr>
        <w:t xml:space="preserve">                                          </w:t>
      </w:r>
      <w:r w:rsidR="00DF3500" w:rsidRPr="00FD5442">
        <w:rPr>
          <w:lang w:val="tt-RU"/>
        </w:rPr>
        <w:t xml:space="preserve">                      </w:t>
      </w:r>
      <w:r w:rsidRPr="00FD5442">
        <w:rPr>
          <w:lang w:val="tt-RU"/>
        </w:rPr>
        <w:t xml:space="preserve">      </w:t>
      </w:r>
      <w:r w:rsidR="00DF3500" w:rsidRPr="00FD5442">
        <w:rPr>
          <w:lang w:val="tt-RU"/>
        </w:rPr>
        <w:t xml:space="preserve">  </w:t>
      </w:r>
      <w:r w:rsidR="008B271C" w:rsidRPr="00FD5442">
        <w:rPr>
          <w:lang w:val="tt-RU"/>
        </w:rPr>
        <w:t xml:space="preserve">№  </w:t>
      </w:r>
      <w:r w:rsidR="00DD6AC6">
        <w:rPr>
          <w:lang w:val="tt-RU"/>
        </w:rPr>
        <w:t>5</w:t>
      </w:r>
      <w:r w:rsidR="00402585">
        <w:rPr>
          <w:lang w:val="tt-RU"/>
        </w:rPr>
        <w:t>78</w:t>
      </w:r>
      <w:r w:rsidR="006B2FD1">
        <w:rPr>
          <w:lang w:val="tt-RU"/>
        </w:rPr>
        <w:t>/1</w:t>
      </w:r>
      <w:r w:rsidR="008B271C" w:rsidRPr="00FD5442">
        <w:rPr>
          <w:lang w:val="tt-RU"/>
        </w:rPr>
        <w:t xml:space="preserve">   о/д        </w:t>
      </w:r>
    </w:p>
    <w:p w:rsidR="008B271C" w:rsidRPr="00FD5442" w:rsidRDefault="008B271C" w:rsidP="007E7F43">
      <w:pPr>
        <w:ind w:left="-57"/>
        <w:rPr>
          <w:color w:val="FF0000"/>
          <w:lang w:val="tt-RU"/>
        </w:rPr>
      </w:pPr>
    </w:p>
    <w:p w:rsidR="00DF3500" w:rsidRPr="00FD5442" w:rsidRDefault="007E7F43" w:rsidP="00DF3500">
      <w:pPr>
        <w:ind w:left="-57"/>
        <w:jc w:val="center"/>
        <w:rPr>
          <w:b/>
          <w:lang w:val="tt-RU"/>
        </w:rPr>
      </w:pPr>
      <w:r w:rsidRPr="00FD5442">
        <w:rPr>
          <w:b/>
          <w:lang w:val="tt-RU"/>
        </w:rPr>
        <w:t>ПРИКАЗ</w:t>
      </w:r>
    </w:p>
    <w:p w:rsidR="007E7F43" w:rsidRPr="00FD5442" w:rsidRDefault="008B271C" w:rsidP="00DF3500">
      <w:pPr>
        <w:ind w:left="-57"/>
        <w:jc w:val="center"/>
        <w:rPr>
          <w:b/>
          <w:lang w:val="tt-RU"/>
        </w:rPr>
      </w:pPr>
      <w:r w:rsidRPr="00FD5442">
        <w:rPr>
          <w:b/>
          <w:lang w:val="tt-RU"/>
        </w:rPr>
        <w:t>БОЕРЫК</w:t>
      </w:r>
    </w:p>
    <w:p w:rsidR="007E7F43" w:rsidRPr="00FD5442" w:rsidRDefault="007E7F43" w:rsidP="008B271C">
      <w:pPr>
        <w:spacing w:line="276" w:lineRule="auto"/>
        <w:ind w:left="-57"/>
        <w:rPr>
          <w:sz w:val="28"/>
          <w:szCs w:val="28"/>
          <w:lang w:val="tt-RU"/>
        </w:rPr>
      </w:pPr>
      <w:r w:rsidRPr="00FD5442">
        <w:t xml:space="preserve">             </w:t>
      </w:r>
    </w:p>
    <w:p w:rsidR="007E7F43" w:rsidRPr="00FD5442" w:rsidRDefault="007E7F43" w:rsidP="008B271C">
      <w:pPr>
        <w:spacing w:line="276" w:lineRule="auto"/>
        <w:ind w:left="-57"/>
        <w:rPr>
          <w:sz w:val="4"/>
          <w:lang w:val="tt-RU"/>
        </w:rPr>
      </w:pPr>
    </w:p>
    <w:p w:rsidR="005A283B" w:rsidRPr="00C31F03" w:rsidRDefault="005A283B" w:rsidP="007A4D5C">
      <w:pPr>
        <w:spacing w:line="276" w:lineRule="auto"/>
        <w:jc w:val="center"/>
        <w:rPr>
          <w:b/>
          <w:sz w:val="28"/>
          <w:szCs w:val="28"/>
          <w:lang w:val="tt-RU"/>
        </w:rPr>
      </w:pPr>
      <w:r w:rsidRPr="00C31F03">
        <w:rPr>
          <w:b/>
          <w:sz w:val="28"/>
          <w:szCs w:val="28"/>
        </w:rPr>
        <w:t xml:space="preserve">Об утверждении дорожной карты по развитию функциональной грамотности обучающихся в общеобразовательных учреждениях </w:t>
      </w:r>
      <w:r>
        <w:rPr>
          <w:b/>
          <w:sz w:val="28"/>
          <w:szCs w:val="28"/>
        </w:rPr>
        <w:t>Рыбно-Слободского</w:t>
      </w:r>
      <w:r w:rsidRPr="00C31F03">
        <w:rPr>
          <w:b/>
          <w:sz w:val="28"/>
          <w:szCs w:val="28"/>
        </w:rPr>
        <w:t xml:space="preserve"> муниципального района РТ на 2021-2022 учебный год</w:t>
      </w:r>
    </w:p>
    <w:p w:rsidR="000D1D92" w:rsidRPr="00FD5442" w:rsidRDefault="000D1D92" w:rsidP="008B271C">
      <w:pPr>
        <w:spacing w:line="360" w:lineRule="auto"/>
        <w:jc w:val="center"/>
        <w:rPr>
          <w:sz w:val="28"/>
          <w:szCs w:val="28"/>
          <w:lang w:val="tt-RU"/>
        </w:rPr>
      </w:pPr>
    </w:p>
    <w:p w:rsidR="005A283B" w:rsidRPr="00C31F03" w:rsidRDefault="005A283B" w:rsidP="005A283B">
      <w:pPr>
        <w:shd w:val="clear" w:color="auto" w:fill="FFFFFF"/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407576">
        <w:rPr>
          <w:sz w:val="28"/>
          <w:szCs w:val="28"/>
        </w:rPr>
        <w:t xml:space="preserve">В соответствии с </w:t>
      </w:r>
      <w:r w:rsidRPr="00407576">
        <w:rPr>
          <w:rFonts w:eastAsia="Calibri"/>
          <w:sz w:val="28"/>
          <w:szCs w:val="28"/>
          <w:lang w:eastAsia="en-US"/>
        </w:rPr>
        <w:t>Федеральным законом от 29 декабря 2012 года №273-ФЗ «Об образовании в Российской Федерации», постановлением Правительства Российской Федерации от 5 августа 2013 года № 662</w:t>
      </w:r>
      <w:r w:rsidRPr="00407576">
        <w:rPr>
          <w:sz w:val="20"/>
          <w:szCs w:val="20"/>
        </w:rPr>
        <w:t xml:space="preserve"> </w:t>
      </w:r>
      <w:r w:rsidRPr="00407576">
        <w:rPr>
          <w:rFonts w:eastAsia="Calibri"/>
          <w:sz w:val="28"/>
          <w:szCs w:val="28"/>
          <w:lang w:eastAsia="en-US"/>
        </w:rPr>
        <w:t>«Об осуществлении мониторинга системы образования», а также  в целях реализации мероприятий государственной программы Российской Федерации «Развитие образования», утвержденной постановлением Правительства Российской Федерации от 26 декабря 2017 года №1642, г</w:t>
      </w:r>
      <w:hyperlink r:id="rId7" w:history="1">
        <w:r w:rsidRPr="006E3C17">
          <w:rPr>
            <w:sz w:val="28"/>
            <w:szCs w:val="28"/>
          </w:rPr>
          <w:t>осударственной программы</w:t>
        </w:r>
      </w:hyperlink>
      <w:r w:rsidRPr="00407576">
        <w:rPr>
          <w:sz w:val="28"/>
          <w:szCs w:val="28"/>
        </w:rPr>
        <w:t xml:space="preserve"> «Развитие образования и науки Республики Татарстан на 2014-2025 годы», утвержденной </w:t>
      </w:r>
      <w:hyperlink r:id="rId8" w:history="1">
        <w:r w:rsidRPr="006E3C17">
          <w:rPr>
            <w:sz w:val="28"/>
            <w:szCs w:val="28"/>
          </w:rPr>
          <w:t>постановлением</w:t>
        </w:r>
      </w:hyperlink>
      <w:r w:rsidRPr="00407576">
        <w:rPr>
          <w:sz w:val="28"/>
          <w:szCs w:val="28"/>
        </w:rPr>
        <w:t xml:space="preserve"> Кабинета Министров Республики Татарстан от 22.02.2014 года № 110 «Об утверждении государственной программы «Развитие образования и науки Республики Татарстан на 2014-2025 годы», во исполнение поручения Министерства просвещения Российской Федерации от 14.09.2021 №03-1510, от 15.09.2021 №АЗ-581/03 о реализации комплекса мер, направленных на формирование функциональной грамотности обучающихся</w:t>
      </w:r>
      <w:r>
        <w:rPr>
          <w:sz w:val="28"/>
          <w:szCs w:val="28"/>
        </w:rPr>
        <w:t xml:space="preserve"> и Приказа </w:t>
      </w:r>
      <w:proofErr w:type="spellStart"/>
      <w:r>
        <w:rPr>
          <w:sz w:val="28"/>
          <w:szCs w:val="28"/>
        </w:rPr>
        <w:t>МОиН</w:t>
      </w:r>
      <w:proofErr w:type="spellEnd"/>
      <w:r>
        <w:rPr>
          <w:sz w:val="28"/>
          <w:szCs w:val="28"/>
        </w:rPr>
        <w:t xml:space="preserve"> РТ №1198/21 от 17.09.2021г., </w:t>
      </w:r>
    </w:p>
    <w:p w:rsidR="007E7F43" w:rsidRPr="00FD5442" w:rsidRDefault="007E7F43" w:rsidP="008B271C">
      <w:pPr>
        <w:spacing w:line="360" w:lineRule="auto"/>
        <w:ind w:firstLine="570"/>
        <w:jc w:val="both"/>
        <w:rPr>
          <w:b/>
          <w:sz w:val="28"/>
          <w:szCs w:val="28"/>
          <w:lang w:val="tt-RU"/>
        </w:rPr>
      </w:pPr>
      <w:r w:rsidRPr="00FD5442">
        <w:rPr>
          <w:b/>
          <w:sz w:val="28"/>
          <w:szCs w:val="28"/>
          <w:lang w:val="tt-RU"/>
        </w:rPr>
        <w:t>п р и к а з ы в а ю:</w:t>
      </w:r>
    </w:p>
    <w:p w:rsidR="008B271C" w:rsidRDefault="00123DA9" w:rsidP="003C58E3">
      <w:pPr>
        <w:pStyle w:val="a8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FD5442">
        <w:rPr>
          <w:rFonts w:ascii="Times New Roman" w:hAnsi="Times New Roman"/>
          <w:sz w:val="28"/>
          <w:szCs w:val="28"/>
          <w:lang w:val="tt-RU"/>
        </w:rPr>
        <w:t xml:space="preserve">Утвердить  </w:t>
      </w:r>
      <w:r w:rsidR="00A76131" w:rsidRPr="00FD5442">
        <w:rPr>
          <w:rFonts w:ascii="Times New Roman" w:hAnsi="Times New Roman"/>
          <w:sz w:val="28"/>
          <w:szCs w:val="28"/>
        </w:rPr>
        <w:t>П</w:t>
      </w:r>
      <w:r w:rsidR="008B271C" w:rsidRPr="00FD5442">
        <w:rPr>
          <w:rFonts w:ascii="Times New Roman" w:hAnsi="Times New Roman"/>
          <w:sz w:val="28"/>
          <w:szCs w:val="28"/>
        </w:rPr>
        <w:t xml:space="preserve">лан мероприятий (Дорожная карта) </w:t>
      </w:r>
      <w:r w:rsidR="005A283B" w:rsidRPr="00F860F4">
        <w:rPr>
          <w:rFonts w:ascii="Times New Roman" w:hAnsi="Times New Roman"/>
          <w:sz w:val="28"/>
          <w:szCs w:val="28"/>
        </w:rPr>
        <w:t xml:space="preserve">по развитию функциональной грамотности обучающихся в общеобразовательных учреждениях </w:t>
      </w:r>
      <w:r w:rsidR="00691C75" w:rsidRPr="00691C75">
        <w:rPr>
          <w:rFonts w:ascii="Times New Roman" w:hAnsi="Times New Roman"/>
          <w:sz w:val="28"/>
          <w:szCs w:val="28"/>
        </w:rPr>
        <w:t xml:space="preserve">Рыбно-Слободского муниципального района </w:t>
      </w:r>
      <w:r w:rsidR="007A4D5C">
        <w:rPr>
          <w:rFonts w:ascii="Times New Roman" w:hAnsi="Times New Roman"/>
          <w:sz w:val="28"/>
          <w:szCs w:val="28"/>
        </w:rPr>
        <w:t>РТ</w:t>
      </w:r>
      <w:r w:rsidR="008B271C" w:rsidRPr="00FD5442">
        <w:rPr>
          <w:rFonts w:ascii="Times New Roman" w:hAnsi="Times New Roman"/>
          <w:sz w:val="28"/>
          <w:szCs w:val="28"/>
        </w:rPr>
        <w:t xml:space="preserve"> на 20</w:t>
      </w:r>
      <w:r w:rsidR="006B2FD1">
        <w:rPr>
          <w:rFonts w:ascii="Times New Roman" w:hAnsi="Times New Roman"/>
          <w:sz w:val="28"/>
          <w:szCs w:val="28"/>
        </w:rPr>
        <w:t>2</w:t>
      </w:r>
      <w:r w:rsidR="00DD6AC6">
        <w:rPr>
          <w:rFonts w:ascii="Times New Roman" w:hAnsi="Times New Roman"/>
          <w:sz w:val="28"/>
          <w:szCs w:val="28"/>
        </w:rPr>
        <w:t>1</w:t>
      </w:r>
      <w:r w:rsidR="008B271C" w:rsidRPr="00FD5442">
        <w:rPr>
          <w:rFonts w:ascii="Times New Roman" w:hAnsi="Times New Roman"/>
          <w:sz w:val="28"/>
          <w:szCs w:val="28"/>
        </w:rPr>
        <w:t>-202</w:t>
      </w:r>
      <w:r w:rsidR="00DD6AC6">
        <w:rPr>
          <w:rFonts w:ascii="Times New Roman" w:hAnsi="Times New Roman"/>
          <w:sz w:val="28"/>
          <w:szCs w:val="28"/>
        </w:rPr>
        <w:t>2</w:t>
      </w:r>
      <w:r w:rsidR="008B271C" w:rsidRPr="00FD5442">
        <w:rPr>
          <w:rFonts w:ascii="Times New Roman" w:hAnsi="Times New Roman"/>
          <w:sz w:val="28"/>
          <w:szCs w:val="28"/>
        </w:rPr>
        <w:t xml:space="preserve"> учебный год  (приложение</w:t>
      </w:r>
      <w:r w:rsidR="00DF3500" w:rsidRPr="00FD5442">
        <w:rPr>
          <w:rFonts w:ascii="Times New Roman" w:hAnsi="Times New Roman"/>
          <w:sz w:val="28"/>
          <w:szCs w:val="28"/>
        </w:rPr>
        <w:t xml:space="preserve"> №1</w:t>
      </w:r>
      <w:r w:rsidR="008B271C" w:rsidRPr="00FD5442">
        <w:rPr>
          <w:rFonts w:ascii="Times New Roman" w:hAnsi="Times New Roman"/>
          <w:sz w:val="28"/>
          <w:szCs w:val="28"/>
        </w:rPr>
        <w:t>)</w:t>
      </w:r>
      <w:r w:rsidR="00DF3500" w:rsidRPr="00FD5442">
        <w:rPr>
          <w:rFonts w:ascii="Times New Roman" w:hAnsi="Times New Roman"/>
          <w:sz w:val="28"/>
          <w:szCs w:val="28"/>
        </w:rPr>
        <w:t>.</w:t>
      </w:r>
    </w:p>
    <w:p w:rsidR="003C58E3" w:rsidRPr="003C58E3" w:rsidRDefault="005A283B" w:rsidP="003C58E3">
      <w:pPr>
        <w:pStyle w:val="a3"/>
        <w:numPr>
          <w:ilvl w:val="0"/>
          <w:numId w:val="14"/>
        </w:numPr>
        <w:suppressAutoHyphens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3C58E3">
        <w:rPr>
          <w:sz w:val="28"/>
          <w:szCs w:val="28"/>
        </w:rPr>
        <w:t xml:space="preserve">Назначить муниципальным координатором по реализации дорожной карты по развитию функциональной грамотности обучающихся в общеобразовательных учреждениях Рыбно-Слободского </w:t>
      </w:r>
      <w:r w:rsidRPr="003C58E3">
        <w:rPr>
          <w:sz w:val="28"/>
          <w:szCs w:val="28"/>
        </w:rPr>
        <w:lastRenderedPageBreak/>
        <w:t xml:space="preserve">муниципального района РТ на 2021-2022 учебный год методиста </w:t>
      </w:r>
      <w:r w:rsidR="003C58E3" w:rsidRPr="003C58E3">
        <w:rPr>
          <w:sz w:val="28"/>
          <w:szCs w:val="28"/>
        </w:rPr>
        <w:t>по кадровой работе и аттестации педагогических работников Садыкову А.Т.</w:t>
      </w:r>
      <w:r w:rsidR="003C58E3" w:rsidRPr="003C58E3">
        <w:rPr>
          <w:rFonts w:eastAsia="Calibri"/>
          <w:sz w:val="28"/>
          <w:szCs w:val="28"/>
          <w:lang w:eastAsia="en-US"/>
        </w:rPr>
        <w:t xml:space="preserve"> </w:t>
      </w:r>
    </w:p>
    <w:p w:rsidR="003C58E3" w:rsidRPr="003C58E3" w:rsidRDefault="003C58E3" w:rsidP="00E638E1">
      <w:pPr>
        <w:pStyle w:val="a3"/>
        <w:numPr>
          <w:ilvl w:val="0"/>
          <w:numId w:val="14"/>
        </w:numPr>
        <w:suppressAutoHyphens/>
        <w:jc w:val="both"/>
        <w:rPr>
          <w:sz w:val="28"/>
          <w:szCs w:val="28"/>
        </w:rPr>
      </w:pPr>
      <w:r w:rsidRPr="003C58E3">
        <w:rPr>
          <w:rFonts w:eastAsia="Calibri"/>
          <w:sz w:val="28"/>
          <w:szCs w:val="28"/>
          <w:lang w:eastAsia="en-US"/>
        </w:rPr>
        <w:t xml:space="preserve">Назначить координаторами по реализации дорожной карты </w:t>
      </w:r>
      <w:r w:rsidRPr="003C58E3">
        <w:rPr>
          <w:sz w:val="28"/>
          <w:szCs w:val="28"/>
        </w:rPr>
        <w:t>по направлениям</w:t>
      </w:r>
      <w:r w:rsidRPr="00D6179A">
        <w:t xml:space="preserve"> </w:t>
      </w:r>
      <w:r w:rsidRPr="003C58E3">
        <w:rPr>
          <w:sz w:val="28"/>
          <w:szCs w:val="28"/>
        </w:rPr>
        <w:t>следующих сотрудников МКУ «</w:t>
      </w:r>
      <w:r>
        <w:rPr>
          <w:sz w:val="28"/>
          <w:szCs w:val="28"/>
        </w:rPr>
        <w:t xml:space="preserve">Отдел </w:t>
      </w:r>
      <w:r w:rsidRPr="003C58E3">
        <w:rPr>
          <w:sz w:val="28"/>
          <w:szCs w:val="28"/>
        </w:rPr>
        <w:t>образования»:</w:t>
      </w:r>
    </w:p>
    <w:p w:rsidR="003C58E3" w:rsidRPr="00A567C7" w:rsidRDefault="00E638E1" w:rsidP="00E638E1">
      <w:pPr>
        <w:tabs>
          <w:tab w:val="left" w:pos="426"/>
        </w:tabs>
        <w:suppressAutoHyphens/>
        <w:ind w:left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3C58E3">
        <w:rPr>
          <w:rFonts w:eastAsia="Calibri"/>
          <w:sz w:val="28"/>
          <w:szCs w:val="28"/>
          <w:lang w:eastAsia="en-US"/>
        </w:rPr>
        <w:t>ч</w:t>
      </w:r>
      <w:r w:rsidR="003C58E3" w:rsidRPr="00A567C7">
        <w:rPr>
          <w:rFonts w:eastAsia="Calibri"/>
          <w:sz w:val="28"/>
          <w:szCs w:val="28"/>
          <w:lang w:eastAsia="en-US"/>
        </w:rPr>
        <w:t xml:space="preserve">итательская грамотность </w:t>
      </w:r>
      <w:r w:rsidR="003C58E3">
        <w:rPr>
          <w:rFonts w:eastAsia="Calibri"/>
          <w:sz w:val="28"/>
          <w:szCs w:val="28"/>
          <w:lang w:eastAsia="en-US"/>
        </w:rPr>
        <w:t>–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3C58E3">
        <w:rPr>
          <w:rFonts w:eastAsia="Calibri"/>
          <w:sz w:val="28"/>
          <w:szCs w:val="28"/>
          <w:lang w:eastAsia="en-US"/>
        </w:rPr>
        <w:t>методист</w:t>
      </w:r>
      <w:r w:rsidR="007A4D5C">
        <w:rPr>
          <w:rFonts w:eastAsia="Calibri"/>
          <w:sz w:val="28"/>
          <w:szCs w:val="28"/>
          <w:lang w:eastAsia="en-US"/>
        </w:rPr>
        <w:t>а</w:t>
      </w:r>
      <w:r w:rsidR="003C58E3">
        <w:rPr>
          <w:rFonts w:eastAsia="Calibri"/>
          <w:sz w:val="28"/>
          <w:szCs w:val="28"/>
          <w:lang w:eastAsia="en-US"/>
        </w:rPr>
        <w:t xml:space="preserve"> </w:t>
      </w:r>
      <w:r w:rsidR="003C58E3" w:rsidRPr="00D60FE3">
        <w:rPr>
          <w:sz w:val="28"/>
          <w:szCs w:val="28"/>
        </w:rPr>
        <w:t xml:space="preserve">по начальному обучению </w:t>
      </w:r>
      <w:r w:rsidR="003C58E3">
        <w:rPr>
          <w:sz w:val="28"/>
          <w:szCs w:val="28"/>
        </w:rPr>
        <w:t xml:space="preserve">                                                      </w:t>
      </w:r>
      <w:proofErr w:type="spellStart"/>
      <w:r w:rsidR="003C58E3">
        <w:rPr>
          <w:rFonts w:eastAsia="Calibri"/>
          <w:sz w:val="28"/>
          <w:szCs w:val="28"/>
          <w:lang w:eastAsia="en-US"/>
        </w:rPr>
        <w:t>Ихсанову</w:t>
      </w:r>
      <w:proofErr w:type="spellEnd"/>
      <w:r w:rsidR="003C58E3">
        <w:rPr>
          <w:rFonts w:eastAsia="Calibri"/>
          <w:sz w:val="28"/>
          <w:szCs w:val="28"/>
          <w:lang w:eastAsia="en-US"/>
        </w:rPr>
        <w:t xml:space="preserve"> Р.Г.;</w:t>
      </w:r>
    </w:p>
    <w:p w:rsidR="003C58E3" w:rsidRPr="00A567C7" w:rsidRDefault="00E638E1" w:rsidP="00E638E1">
      <w:pPr>
        <w:pStyle w:val="a3"/>
        <w:suppressAutoHyphens/>
        <w:ind w:left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3C58E3" w:rsidRPr="00A567C7">
        <w:rPr>
          <w:rFonts w:eastAsia="Calibri"/>
          <w:sz w:val="28"/>
          <w:szCs w:val="28"/>
          <w:lang w:eastAsia="en-US"/>
        </w:rPr>
        <w:t xml:space="preserve">математическая грамотность </w:t>
      </w:r>
      <w:r w:rsidR="003C58E3">
        <w:rPr>
          <w:rFonts w:eastAsia="Calibri"/>
          <w:sz w:val="28"/>
          <w:szCs w:val="28"/>
          <w:lang w:eastAsia="en-US"/>
        </w:rPr>
        <w:t>–</w:t>
      </w:r>
      <w:r w:rsidRPr="00E638E1">
        <w:rPr>
          <w:sz w:val="28"/>
          <w:szCs w:val="28"/>
        </w:rPr>
        <w:t xml:space="preserve"> </w:t>
      </w:r>
      <w:r w:rsidRPr="003C58E3">
        <w:rPr>
          <w:sz w:val="28"/>
          <w:szCs w:val="28"/>
        </w:rPr>
        <w:t>методист</w:t>
      </w:r>
      <w:r w:rsidR="007A4D5C">
        <w:rPr>
          <w:sz w:val="28"/>
          <w:szCs w:val="28"/>
        </w:rPr>
        <w:t>а</w:t>
      </w:r>
      <w:r w:rsidRPr="003C58E3">
        <w:rPr>
          <w:sz w:val="28"/>
          <w:szCs w:val="28"/>
        </w:rPr>
        <w:t xml:space="preserve"> по кадровой работе и аттестации педагогических работников Садыкову А.Т.</w:t>
      </w:r>
      <w:r w:rsidR="003C58E3">
        <w:rPr>
          <w:rFonts w:eastAsia="Calibri"/>
          <w:sz w:val="28"/>
          <w:szCs w:val="28"/>
          <w:lang w:eastAsia="en-US"/>
        </w:rPr>
        <w:t>;</w:t>
      </w:r>
    </w:p>
    <w:p w:rsidR="00E638E1" w:rsidRDefault="00E638E1" w:rsidP="00E638E1">
      <w:pPr>
        <w:suppressAutoHyphens/>
        <w:ind w:left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3C58E3" w:rsidRPr="00A567C7">
        <w:rPr>
          <w:rFonts w:eastAsia="Calibri"/>
          <w:sz w:val="28"/>
          <w:szCs w:val="28"/>
          <w:lang w:eastAsia="en-US"/>
        </w:rPr>
        <w:t>естественно-научная грамотность</w:t>
      </w:r>
      <w:r>
        <w:rPr>
          <w:rFonts w:eastAsia="Calibri"/>
          <w:sz w:val="28"/>
          <w:szCs w:val="28"/>
          <w:lang w:eastAsia="en-US"/>
        </w:rPr>
        <w:t xml:space="preserve"> - методист</w:t>
      </w:r>
      <w:r w:rsidR="007A4D5C"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 xml:space="preserve"> по учебным дисциплинам </w:t>
      </w:r>
      <w:proofErr w:type="spellStart"/>
      <w:r>
        <w:rPr>
          <w:rFonts w:eastAsia="Calibri"/>
          <w:sz w:val="28"/>
          <w:szCs w:val="28"/>
          <w:lang w:eastAsia="en-US"/>
        </w:rPr>
        <w:t>Шарипов</w:t>
      </w:r>
      <w:r w:rsidR="007A4D5C">
        <w:rPr>
          <w:rFonts w:eastAsia="Calibri"/>
          <w:sz w:val="28"/>
          <w:szCs w:val="28"/>
          <w:lang w:eastAsia="en-US"/>
        </w:rPr>
        <w:t>у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Ф.Х.;</w:t>
      </w:r>
      <w:r w:rsidR="003C58E3">
        <w:rPr>
          <w:rFonts w:eastAsia="Calibri"/>
          <w:sz w:val="28"/>
          <w:szCs w:val="28"/>
          <w:lang w:eastAsia="en-US"/>
        </w:rPr>
        <w:t xml:space="preserve"> </w:t>
      </w:r>
    </w:p>
    <w:p w:rsidR="003C58E3" w:rsidRPr="00A567C7" w:rsidRDefault="00E638E1" w:rsidP="00E638E1">
      <w:pPr>
        <w:suppressAutoHyphens/>
        <w:ind w:left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3C58E3">
        <w:rPr>
          <w:rFonts w:eastAsia="Calibri"/>
          <w:sz w:val="28"/>
          <w:szCs w:val="28"/>
          <w:lang w:eastAsia="en-US"/>
        </w:rPr>
        <w:t>ф</w:t>
      </w:r>
      <w:r w:rsidR="003C58E3" w:rsidRPr="00A567C7">
        <w:rPr>
          <w:rFonts w:eastAsia="Calibri"/>
          <w:sz w:val="28"/>
          <w:szCs w:val="28"/>
          <w:lang w:eastAsia="en-US"/>
        </w:rPr>
        <w:t xml:space="preserve">инансовая грамотность </w:t>
      </w:r>
      <w:r w:rsidR="003C58E3">
        <w:rPr>
          <w:rFonts w:eastAsia="Calibri"/>
          <w:sz w:val="28"/>
          <w:szCs w:val="28"/>
          <w:lang w:eastAsia="en-US"/>
        </w:rPr>
        <w:t>–</w:t>
      </w:r>
      <w:r w:rsidRPr="00E638E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методист</w:t>
      </w:r>
      <w:r w:rsidR="007A4D5C"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 xml:space="preserve"> по учебным дисциплинам </w:t>
      </w:r>
      <w:proofErr w:type="spellStart"/>
      <w:r>
        <w:rPr>
          <w:rFonts w:eastAsia="Calibri"/>
          <w:sz w:val="28"/>
          <w:szCs w:val="28"/>
          <w:lang w:eastAsia="en-US"/>
        </w:rPr>
        <w:t>Мугинов</w:t>
      </w:r>
      <w:r w:rsidR="007A4D5C">
        <w:rPr>
          <w:rFonts w:eastAsia="Calibri"/>
          <w:sz w:val="28"/>
          <w:szCs w:val="28"/>
          <w:lang w:eastAsia="en-US"/>
        </w:rPr>
        <w:t>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И.И.</w:t>
      </w:r>
      <w:r w:rsidR="003C58E3">
        <w:rPr>
          <w:rFonts w:eastAsia="Calibri"/>
          <w:sz w:val="28"/>
          <w:szCs w:val="28"/>
          <w:lang w:eastAsia="en-US"/>
        </w:rPr>
        <w:t>;</w:t>
      </w:r>
    </w:p>
    <w:p w:rsidR="00E638E1" w:rsidRDefault="00E638E1" w:rsidP="00E638E1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3C58E3">
        <w:rPr>
          <w:rFonts w:eastAsia="Calibri"/>
          <w:sz w:val="28"/>
          <w:szCs w:val="28"/>
          <w:lang w:eastAsia="en-US"/>
        </w:rPr>
        <w:t>г</w:t>
      </w:r>
      <w:r w:rsidR="003C58E3" w:rsidRPr="00A567C7">
        <w:rPr>
          <w:rFonts w:eastAsia="Calibri"/>
          <w:sz w:val="28"/>
          <w:szCs w:val="28"/>
          <w:lang w:eastAsia="en-US"/>
        </w:rPr>
        <w:t xml:space="preserve">лобальные компетенции </w:t>
      </w:r>
      <w:r w:rsidR="003C58E3">
        <w:rPr>
          <w:rFonts w:eastAsia="Calibri"/>
          <w:sz w:val="28"/>
          <w:szCs w:val="28"/>
          <w:lang w:eastAsia="en-US"/>
        </w:rPr>
        <w:t>–</w:t>
      </w:r>
      <w:r>
        <w:rPr>
          <w:rFonts w:eastAsia="Calibri"/>
          <w:sz w:val="28"/>
          <w:szCs w:val="28"/>
          <w:lang w:eastAsia="en-US"/>
        </w:rPr>
        <w:t>методист</w:t>
      </w:r>
      <w:r w:rsidR="007A4D5C"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 xml:space="preserve"> по ИКТ Султанов</w:t>
      </w:r>
      <w:r w:rsidR="007A4D5C"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 xml:space="preserve"> Р.Р.;</w:t>
      </w:r>
    </w:p>
    <w:p w:rsidR="007A4D5C" w:rsidRPr="00407576" w:rsidRDefault="00E638E1" w:rsidP="007A4D5C">
      <w:pPr>
        <w:suppressAutoHyphens/>
        <w:ind w:left="709" w:hanging="142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</w:t>
      </w:r>
      <w:r w:rsidR="00E30E6C">
        <w:rPr>
          <w:rFonts w:eastAsia="Calibri"/>
          <w:sz w:val="28"/>
          <w:szCs w:val="28"/>
          <w:lang w:eastAsia="en-US"/>
        </w:rPr>
        <w:t xml:space="preserve">- </w:t>
      </w:r>
      <w:r w:rsidR="003C58E3" w:rsidRPr="00A567C7">
        <w:rPr>
          <w:rFonts w:eastAsia="Calibri"/>
          <w:sz w:val="28"/>
          <w:szCs w:val="28"/>
          <w:lang w:eastAsia="en-US"/>
        </w:rPr>
        <w:t xml:space="preserve">креативное мышление </w:t>
      </w:r>
      <w:r w:rsidR="003C58E3">
        <w:rPr>
          <w:rFonts w:eastAsia="Calibri"/>
          <w:sz w:val="28"/>
          <w:szCs w:val="28"/>
          <w:lang w:eastAsia="en-US"/>
        </w:rPr>
        <w:t>–</w:t>
      </w:r>
      <w:r w:rsidR="003C58E3" w:rsidRPr="00A567C7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методист</w:t>
      </w:r>
      <w:r w:rsidR="007A4D5C"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 xml:space="preserve"> по ресурсному обеспечению</w:t>
      </w:r>
      <w:r w:rsidRPr="00E638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D60FE3">
        <w:rPr>
          <w:sz w:val="28"/>
          <w:szCs w:val="28"/>
        </w:rPr>
        <w:t>образовательного процесса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Сайфутдинов</w:t>
      </w:r>
      <w:r w:rsidR="007A4D5C">
        <w:rPr>
          <w:rFonts w:eastAsia="Calibri"/>
          <w:sz w:val="28"/>
          <w:szCs w:val="28"/>
          <w:lang w:eastAsia="en-US"/>
        </w:rPr>
        <w:t>у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Д.Х</w:t>
      </w:r>
      <w:r w:rsidR="003C58E3">
        <w:rPr>
          <w:rFonts w:eastAsia="Calibri"/>
          <w:sz w:val="28"/>
          <w:szCs w:val="28"/>
          <w:lang w:eastAsia="en-US"/>
        </w:rPr>
        <w:t>.</w:t>
      </w:r>
    </w:p>
    <w:p w:rsidR="003C58E3" w:rsidRDefault="007A4D5C" w:rsidP="007A4D5C">
      <w:pPr>
        <w:suppressAutoHyphens/>
        <w:ind w:left="709" w:hanging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</w:t>
      </w:r>
      <w:r w:rsidR="00E30E6C">
        <w:rPr>
          <w:sz w:val="28"/>
          <w:szCs w:val="28"/>
        </w:rPr>
        <w:t xml:space="preserve">4.  </w:t>
      </w:r>
      <w:r w:rsidR="003C58E3">
        <w:rPr>
          <w:sz w:val="28"/>
          <w:szCs w:val="28"/>
        </w:rPr>
        <w:t>Методистам МКУ «</w:t>
      </w:r>
      <w:r w:rsidR="00E30E6C">
        <w:rPr>
          <w:sz w:val="28"/>
          <w:szCs w:val="28"/>
        </w:rPr>
        <w:t>Отдела образования</w:t>
      </w:r>
      <w:r w:rsidR="003C58E3" w:rsidRPr="00D6179A">
        <w:rPr>
          <w:sz w:val="28"/>
          <w:szCs w:val="28"/>
        </w:rPr>
        <w:t>»</w:t>
      </w:r>
      <w:r w:rsidR="003C58E3">
        <w:rPr>
          <w:sz w:val="28"/>
          <w:szCs w:val="28"/>
        </w:rPr>
        <w:t xml:space="preserve"> обеспечить </w:t>
      </w:r>
      <w:r w:rsidR="003C58E3" w:rsidRPr="00407576">
        <w:rPr>
          <w:sz w:val="28"/>
          <w:szCs w:val="28"/>
        </w:rPr>
        <w:t>инструктивно-</w:t>
      </w:r>
      <w:r w:rsidR="00E30E6C">
        <w:rPr>
          <w:sz w:val="28"/>
          <w:szCs w:val="28"/>
        </w:rPr>
        <w:t xml:space="preserve">                                             </w:t>
      </w:r>
      <w:r w:rsidR="003C58E3" w:rsidRPr="00407576">
        <w:rPr>
          <w:sz w:val="28"/>
          <w:szCs w:val="28"/>
        </w:rPr>
        <w:t>методическое сопровождение процед</w:t>
      </w:r>
      <w:r w:rsidR="003C58E3">
        <w:rPr>
          <w:sz w:val="28"/>
          <w:szCs w:val="28"/>
        </w:rPr>
        <w:t xml:space="preserve">ур оценки качества образования и </w:t>
      </w:r>
      <w:r w:rsidR="003C58E3" w:rsidRPr="00407576">
        <w:rPr>
          <w:rFonts w:eastAsia="Calibri"/>
          <w:sz w:val="28"/>
          <w:szCs w:val="28"/>
          <w:lang w:eastAsia="en-US"/>
        </w:rPr>
        <w:t>анализ результа</w:t>
      </w:r>
      <w:r w:rsidR="003C58E3">
        <w:rPr>
          <w:rFonts w:eastAsia="Calibri"/>
          <w:sz w:val="28"/>
          <w:szCs w:val="28"/>
          <w:lang w:eastAsia="en-US"/>
        </w:rPr>
        <w:t>тов мониторинговых исследований</w:t>
      </w:r>
      <w:r w:rsidR="003C58E3" w:rsidRPr="00407576">
        <w:rPr>
          <w:rFonts w:eastAsia="Calibri"/>
          <w:sz w:val="28"/>
          <w:szCs w:val="28"/>
          <w:lang w:eastAsia="en-US"/>
        </w:rPr>
        <w:t>.</w:t>
      </w:r>
    </w:p>
    <w:p w:rsidR="008B271C" w:rsidRPr="007A4D5C" w:rsidRDefault="00FD5442" w:rsidP="007A4D5C">
      <w:pPr>
        <w:pStyle w:val="a8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E30E6C">
        <w:rPr>
          <w:rFonts w:ascii="Times New Roman" w:hAnsi="Times New Roman"/>
          <w:sz w:val="28"/>
          <w:szCs w:val="28"/>
          <w:lang w:val="tt-RU"/>
        </w:rPr>
        <w:t xml:space="preserve">Методистам МКУ </w:t>
      </w:r>
      <w:r w:rsidRPr="00E30E6C">
        <w:rPr>
          <w:rFonts w:ascii="Times New Roman" w:hAnsi="Times New Roman"/>
          <w:b/>
          <w:sz w:val="20"/>
          <w:szCs w:val="20"/>
        </w:rPr>
        <w:t>«</w:t>
      </w:r>
      <w:r w:rsidRPr="00E30E6C">
        <w:rPr>
          <w:rFonts w:ascii="Times New Roman" w:hAnsi="Times New Roman"/>
          <w:sz w:val="28"/>
          <w:szCs w:val="28"/>
          <w:lang w:val="tt-RU"/>
        </w:rPr>
        <w:t>Отдел образования</w:t>
      </w:r>
      <w:r w:rsidRPr="00E30E6C">
        <w:rPr>
          <w:rFonts w:ascii="Times New Roman" w:hAnsi="Times New Roman"/>
          <w:b/>
          <w:sz w:val="20"/>
          <w:szCs w:val="20"/>
        </w:rPr>
        <w:t>»</w:t>
      </w:r>
      <w:r w:rsidR="008B271C" w:rsidRPr="00E30E6C">
        <w:rPr>
          <w:rFonts w:ascii="Times New Roman" w:hAnsi="Times New Roman"/>
          <w:sz w:val="28"/>
          <w:szCs w:val="28"/>
          <w:lang w:val="tt-RU"/>
        </w:rPr>
        <w:t xml:space="preserve"> и руководителям </w:t>
      </w:r>
      <w:r w:rsidR="00DF3500" w:rsidRPr="00E30E6C">
        <w:rPr>
          <w:rFonts w:ascii="Times New Roman" w:hAnsi="Times New Roman"/>
          <w:sz w:val="28"/>
          <w:szCs w:val="28"/>
          <w:lang w:val="tt-RU"/>
        </w:rPr>
        <w:t>обще</w:t>
      </w:r>
      <w:r w:rsidR="008B271C" w:rsidRPr="00E30E6C">
        <w:rPr>
          <w:rFonts w:ascii="Times New Roman" w:hAnsi="Times New Roman"/>
          <w:sz w:val="28"/>
          <w:szCs w:val="28"/>
          <w:lang w:val="tt-RU"/>
        </w:rPr>
        <w:t>образовательных организаций в своей работе руководствова</w:t>
      </w:r>
      <w:r w:rsidR="00DF3500" w:rsidRPr="00E30E6C">
        <w:rPr>
          <w:rFonts w:ascii="Times New Roman" w:hAnsi="Times New Roman"/>
          <w:sz w:val="28"/>
          <w:szCs w:val="28"/>
          <w:lang w:val="tt-RU"/>
        </w:rPr>
        <w:t>ться данным планом</w:t>
      </w:r>
      <w:r w:rsidR="008B271C" w:rsidRPr="00E30E6C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DF3500" w:rsidRPr="00E30E6C">
        <w:rPr>
          <w:rFonts w:ascii="Times New Roman" w:hAnsi="Times New Roman"/>
          <w:sz w:val="28"/>
          <w:szCs w:val="28"/>
          <w:lang w:val="tt-RU"/>
        </w:rPr>
        <w:t>мероприятий</w:t>
      </w:r>
      <w:r w:rsidR="008B271C" w:rsidRPr="00E30E6C">
        <w:rPr>
          <w:rFonts w:ascii="Times New Roman" w:hAnsi="Times New Roman"/>
          <w:sz w:val="28"/>
          <w:szCs w:val="28"/>
          <w:lang w:val="tt-RU"/>
        </w:rPr>
        <w:t>.</w:t>
      </w:r>
    </w:p>
    <w:p w:rsidR="007A4D5C" w:rsidRPr="007A4D5C" w:rsidRDefault="007A4D5C" w:rsidP="007A4D5C">
      <w:pPr>
        <w:pStyle w:val="a3"/>
        <w:numPr>
          <w:ilvl w:val="0"/>
          <w:numId w:val="16"/>
        </w:numPr>
        <w:suppressAutoHyphens/>
        <w:jc w:val="both"/>
        <w:rPr>
          <w:sz w:val="28"/>
          <w:szCs w:val="28"/>
        </w:rPr>
      </w:pPr>
      <w:r w:rsidRPr="007A4D5C">
        <w:rPr>
          <w:rFonts w:eastAsia="Calibri"/>
          <w:sz w:val="28"/>
          <w:szCs w:val="28"/>
          <w:lang w:eastAsia="en-US"/>
        </w:rPr>
        <w:t>Р</w:t>
      </w:r>
      <w:r>
        <w:rPr>
          <w:rFonts w:eastAsia="Calibri"/>
          <w:sz w:val="28"/>
          <w:szCs w:val="28"/>
          <w:lang w:eastAsia="en-US"/>
        </w:rPr>
        <w:t>уководителям общеобразовательных</w:t>
      </w:r>
      <w:r w:rsidRPr="007A4D5C">
        <w:rPr>
          <w:rFonts w:eastAsia="Calibri"/>
          <w:sz w:val="28"/>
          <w:szCs w:val="28"/>
          <w:lang w:eastAsia="en-US"/>
        </w:rPr>
        <w:t xml:space="preserve"> учреждени</w:t>
      </w:r>
      <w:r>
        <w:rPr>
          <w:rFonts w:eastAsia="Calibri"/>
          <w:sz w:val="28"/>
          <w:szCs w:val="28"/>
          <w:lang w:eastAsia="en-US"/>
        </w:rPr>
        <w:t>й</w:t>
      </w:r>
      <w:r w:rsidRPr="007A4D5C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р</w:t>
      </w:r>
      <w:r w:rsidRPr="007A4D5C">
        <w:rPr>
          <w:rFonts w:eastAsia="Calibri"/>
          <w:sz w:val="28"/>
          <w:szCs w:val="28"/>
          <w:lang w:eastAsia="en-US"/>
        </w:rPr>
        <w:t xml:space="preserve">азработать дорожную карту </w:t>
      </w:r>
      <w:r w:rsidRPr="007A4D5C">
        <w:rPr>
          <w:sz w:val="28"/>
          <w:szCs w:val="28"/>
        </w:rPr>
        <w:t xml:space="preserve">по развитию функциональной грамотности обучающихся на 2021-2022 учебный год в срок до </w:t>
      </w:r>
      <w:r>
        <w:rPr>
          <w:sz w:val="28"/>
          <w:szCs w:val="28"/>
        </w:rPr>
        <w:t>03.11.</w:t>
      </w:r>
      <w:bookmarkStart w:id="0" w:name="_GoBack"/>
      <w:bookmarkEnd w:id="0"/>
      <w:r w:rsidRPr="007A4D5C">
        <w:rPr>
          <w:sz w:val="28"/>
          <w:szCs w:val="28"/>
        </w:rPr>
        <w:t>2021 года.</w:t>
      </w:r>
    </w:p>
    <w:p w:rsidR="008B271C" w:rsidRPr="007A4D5C" w:rsidRDefault="008B271C" w:rsidP="007A4D5C">
      <w:pPr>
        <w:pStyle w:val="a3"/>
        <w:numPr>
          <w:ilvl w:val="0"/>
          <w:numId w:val="16"/>
        </w:numPr>
        <w:jc w:val="both"/>
        <w:rPr>
          <w:sz w:val="28"/>
          <w:szCs w:val="28"/>
          <w:lang w:val="tt-RU"/>
        </w:rPr>
      </w:pPr>
      <w:r w:rsidRPr="007A4D5C">
        <w:rPr>
          <w:sz w:val="28"/>
          <w:szCs w:val="28"/>
          <w:lang w:val="tt-RU"/>
        </w:rPr>
        <w:t xml:space="preserve"> Контроль за исполнением настоящего приказа возложить на </w:t>
      </w:r>
      <w:r w:rsidR="007A4D5C" w:rsidRPr="007A4D5C">
        <w:rPr>
          <w:sz w:val="28"/>
          <w:szCs w:val="28"/>
          <w:lang w:val="tt-RU"/>
        </w:rPr>
        <w:t xml:space="preserve">заместителя начальника  по учебно-методической работе </w:t>
      </w:r>
      <w:r w:rsidRPr="007A4D5C">
        <w:rPr>
          <w:sz w:val="28"/>
          <w:szCs w:val="28"/>
          <w:lang w:val="tt-RU"/>
        </w:rPr>
        <w:t>Хайрутдинову Г.Ш.</w:t>
      </w:r>
    </w:p>
    <w:p w:rsidR="008B271C" w:rsidRPr="00FD5442" w:rsidRDefault="008B271C" w:rsidP="005A283B">
      <w:pPr>
        <w:jc w:val="center"/>
        <w:rPr>
          <w:sz w:val="28"/>
          <w:szCs w:val="28"/>
          <w:lang w:val="tt-RU"/>
        </w:rPr>
      </w:pPr>
    </w:p>
    <w:p w:rsidR="000D1D92" w:rsidRPr="00FD5442" w:rsidRDefault="000D1D92" w:rsidP="005A283B">
      <w:pPr>
        <w:jc w:val="both"/>
        <w:rPr>
          <w:sz w:val="28"/>
          <w:szCs w:val="28"/>
          <w:lang w:val="tt-RU"/>
        </w:rPr>
      </w:pPr>
    </w:p>
    <w:p w:rsidR="0050669E" w:rsidRPr="007A4D5C" w:rsidRDefault="0050669E" w:rsidP="005A283B">
      <w:pPr>
        <w:rPr>
          <w:noProof/>
          <w:sz w:val="28"/>
          <w:szCs w:val="28"/>
          <w:lang w:val="tt-RU"/>
        </w:rPr>
      </w:pPr>
    </w:p>
    <w:p w:rsidR="0050669E" w:rsidRDefault="0050669E" w:rsidP="0050669E">
      <w:pPr>
        <w:rPr>
          <w:noProof/>
          <w:sz w:val="28"/>
          <w:szCs w:val="28"/>
        </w:rPr>
      </w:pPr>
    </w:p>
    <w:p w:rsidR="005C4657" w:rsidRDefault="00A76131" w:rsidP="008B271C">
      <w:pPr>
        <w:rPr>
          <w:b/>
          <w:lang w:val="tt-RU"/>
        </w:rPr>
      </w:pPr>
      <w:r>
        <w:rPr>
          <w:noProof/>
          <w:sz w:val="28"/>
          <w:szCs w:val="28"/>
        </w:rPr>
        <w:t xml:space="preserve">    Начальник </w:t>
      </w:r>
      <w:r w:rsidR="00F166F6">
        <w:rPr>
          <w:noProof/>
          <w:sz w:val="28"/>
          <w:szCs w:val="28"/>
        </w:rPr>
        <w:t xml:space="preserve">                                                                                   И.М.Садиков</w:t>
      </w:r>
    </w:p>
    <w:sectPr w:rsidR="005C4657" w:rsidSect="006501A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624223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A046513"/>
    <w:multiLevelType w:val="hybridMultilevel"/>
    <w:tmpl w:val="F4726E3C"/>
    <w:lvl w:ilvl="0" w:tplc="88EEB06E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84E52"/>
    <w:multiLevelType w:val="hybridMultilevel"/>
    <w:tmpl w:val="ED4C4576"/>
    <w:lvl w:ilvl="0" w:tplc="09B6F306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A4F113B"/>
    <w:multiLevelType w:val="hybridMultilevel"/>
    <w:tmpl w:val="53F20562"/>
    <w:lvl w:ilvl="0" w:tplc="CF2A0D14">
      <w:start w:val="7"/>
      <w:numFmt w:val="decimal"/>
      <w:lvlText w:val="%1."/>
      <w:lvlJc w:val="left"/>
      <w:pPr>
        <w:ind w:left="465" w:hanging="360"/>
      </w:pPr>
    </w:lvl>
    <w:lvl w:ilvl="1" w:tplc="04190019">
      <w:start w:val="1"/>
      <w:numFmt w:val="lowerLetter"/>
      <w:lvlText w:val="%2."/>
      <w:lvlJc w:val="left"/>
      <w:pPr>
        <w:ind w:left="1185" w:hanging="360"/>
      </w:pPr>
    </w:lvl>
    <w:lvl w:ilvl="2" w:tplc="0419001B">
      <w:start w:val="1"/>
      <w:numFmt w:val="lowerRoman"/>
      <w:lvlText w:val="%3."/>
      <w:lvlJc w:val="right"/>
      <w:pPr>
        <w:ind w:left="1905" w:hanging="180"/>
      </w:pPr>
    </w:lvl>
    <w:lvl w:ilvl="3" w:tplc="0419000F">
      <w:start w:val="1"/>
      <w:numFmt w:val="decimal"/>
      <w:lvlText w:val="%4."/>
      <w:lvlJc w:val="left"/>
      <w:pPr>
        <w:ind w:left="2625" w:hanging="360"/>
      </w:pPr>
    </w:lvl>
    <w:lvl w:ilvl="4" w:tplc="04190019">
      <w:start w:val="1"/>
      <w:numFmt w:val="lowerLetter"/>
      <w:lvlText w:val="%5."/>
      <w:lvlJc w:val="left"/>
      <w:pPr>
        <w:ind w:left="3345" w:hanging="360"/>
      </w:pPr>
    </w:lvl>
    <w:lvl w:ilvl="5" w:tplc="0419001B">
      <w:start w:val="1"/>
      <w:numFmt w:val="lowerRoman"/>
      <w:lvlText w:val="%6."/>
      <w:lvlJc w:val="right"/>
      <w:pPr>
        <w:ind w:left="4065" w:hanging="180"/>
      </w:pPr>
    </w:lvl>
    <w:lvl w:ilvl="6" w:tplc="0419000F">
      <w:start w:val="1"/>
      <w:numFmt w:val="decimal"/>
      <w:lvlText w:val="%7."/>
      <w:lvlJc w:val="left"/>
      <w:pPr>
        <w:ind w:left="4785" w:hanging="360"/>
      </w:pPr>
    </w:lvl>
    <w:lvl w:ilvl="7" w:tplc="04190019">
      <w:start w:val="1"/>
      <w:numFmt w:val="lowerLetter"/>
      <w:lvlText w:val="%8."/>
      <w:lvlJc w:val="left"/>
      <w:pPr>
        <w:ind w:left="5505" w:hanging="360"/>
      </w:pPr>
    </w:lvl>
    <w:lvl w:ilvl="8" w:tplc="0419001B">
      <w:start w:val="1"/>
      <w:numFmt w:val="lowerRoman"/>
      <w:lvlText w:val="%9."/>
      <w:lvlJc w:val="right"/>
      <w:pPr>
        <w:ind w:left="6225" w:hanging="180"/>
      </w:pPr>
    </w:lvl>
  </w:abstractNum>
  <w:abstractNum w:abstractNumId="4">
    <w:nsid w:val="263F7582"/>
    <w:multiLevelType w:val="hybridMultilevel"/>
    <w:tmpl w:val="4590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CE5330"/>
    <w:multiLevelType w:val="multilevel"/>
    <w:tmpl w:val="1D489A68"/>
    <w:lvl w:ilvl="0">
      <w:start w:val="1"/>
      <w:numFmt w:val="decimal"/>
      <w:lvlText w:val="%1."/>
      <w:lvlJc w:val="left"/>
      <w:pPr>
        <w:ind w:left="744" w:hanging="38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92" w:hanging="2160"/>
      </w:pPr>
      <w:rPr>
        <w:rFonts w:hint="default"/>
      </w:rPr>
    </w:lvl>
  </w:abstractNum>
  <w:abstractNum w:abstractNumId="6">
    <w:nsid w:val="407A523B"/>
    <w:multiLevelType w:val="hybridMultilevel"/>
    <w:tmpl w:val="4B128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A100D1"/>
    <w:multiLevelType w:val="hybridMultilevel"/>
    <w:tmpl w:val="3E50F7A8"/>
    <w:lvl w:ilvl="0" w:tplc="E1AE5F2A">
      <w:start w:val="1"/>
      <w:numFmt w:val="decimal"/>
      <w:lvlText w:val="%1."/>
      <w:lvlJc w:val="left"/>
      <w:pPr>
        <w:ind w:left="465" w:hanging="360"/>
      </w:pPr>
    </w:lvl>
    <w:lvl w:ilvl="1" w:tplc="04190019">
      <w:start w:val="1"/>
      <w:numFmt w:val="lowerLetter"/>
      <w:lvlText w:val="%2."/>
      <w:lvlJc w:val="left"/>
      <w:pPr>
        <w:ind w:left="1185" w:hanging="360"/>
      </w:pPr>
    </w:lvl>
    <w:lvl w:ilvl="2" w:tplc="0419001B">
      <w:start w:val="1"/>
      <w:numFmt w:val="lowerRoman"/>
      <w:lvlText w:val="%3."/>
      <w:lvlJc w:val="right"/>
      <w:pPr>
        <w:ind w:left="1905" w:hanging="180"/>
      </w:pPr>
    </w:lvl>
    <w:lvl w:ilvl="3" w:tplc="0419000F">
      <w:start w:val="1"/>
      <w:numFmt w:val="decimal"/>
      <w:lvlText w:val="%4."/>
      <w:lvlJc w:val="left"/>
      <w:pPr>
        <w:ind w:left="2625" w:hanging="360"/>
      </w:pPr>
    </w:lvl>
    <w:lvl w:ilvl="4" w:tplc="04190019">
      <w:start w:val="1"/>
      <w:numFmt w:val="lowerLetter"/>
      <w:lvlText w:val="%5."/>
      <w:lvlJc w:val="left"/>
      <w:pPr>
        <w:ind w:left="3345" w:hanging="360"/>
      </w:pPr>
    </w:lvl>
    <w:lvl w:ilvl="5" w:tplc="0419001B">
      <w:start w:val="1"/>
      <w:numFmt w:val="lowerRoman"/>
      <w:lvlText w:val="%6."/>
      <w:lvlJc w:val="right"/>
      <w:pPr>
        <w:ind w:left="4065" w:hanging="180"/>
      </w:pPr>
    </w:lvl>
    <w:lvl w:ilvl="6" w:tplc="0419000F">
      <w:start w:val="1"/>
      <w:numFmt w:val="decimal"/>
      <w:lvlText w:val="%7."/>
      <w:lvlJc w:val="left"/>
      <w:pPr>
        <w:ind w:left="4785" w:hanging="360"/>
      </w:pPr>
    </w:lvl>
    <w:lvl w:ilvl="7" w:tplc="04190019">
      <w:start w:val="1"/>
      <w:numFmt w:val="lowerLetter"/>
      <w:lvlText w:val="%8."/>
      <w:lvlJc w:val="left"/>
      <w:pPr>
        <w:ind w:left="5505" w:hanging="360"/>
      </w:pPr>
    </w:lvl>
    <w:lvl w:ilvl="8" w:tplc="0419001B">
      <w:start w:val="1"/>
      <w:numFmt w:val="lowerRoman"/>
      <w:lvlText w:val="%9."/>
      <w:lvlJc w:val="right"/>
      <w:pPr>
        <w:ind w:left="6225" w:hanging="180"/>
      </w:pPr>
    </w:lvl>
  </w:abstractNum>
  <w:abstractNum w:abstractNumId="8">
    <w:nsid w:val="47177254"/>
    <w:multiLevelType w:val="hybridMultilevel"/>
    <w:tmpl w:val="E60A92EE"/>
    <w:lvl w:ilvl="0" w:tplc="FA7E7DDC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9">
    <w:nsid w:val="4DF6276B"/>
    <w:multiLevelType w:val="hybridMultilevel"/>
    <w:tmpl w:val="F57636B4"/>
    <w:lvl w:ilvl="0" w:tplc="3920D4D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8D91189"/>
    <w:multiLevelType w:val="hybridMultilevel"/>
    <w:tmpl w:val="7D6E8B0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554475"/>
    <w:multiLevelType w:val="hybridMultilevel"/>
    <w:tmpl w:val="F8A6C46E"/>
    <w:lvl w:ilvl="0" w:tplc="E4A083F6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>
    <w:nsid w:val="6D5D4A21"/>
    <w:multiLevelType w:val="hybridMultilevel"/>
    <w:tmpl w:val="AD5E86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256C83"/>
    <w:multiLevelType w:val="hybridMultilevel"/>
    <w:tmpl w:val="D9A6725C"/>
    <w:lvl w:ilvl="0" w:tplc="35684DD2">
      <w:start w:val="1"/>
      <w:numFmt w:val="decimal"/>
      <w:lvlText w:val="%1."/>
      <w:lvlJc w:val="left"/>
      <w:pPr>
        <w:ind w:left="675" w:hanging="570"/>
      </w:pPr>
    </w:lvl>
    <w:lvl w:ilvl="1" w:tplc="04190019">
      <w:start w:val="1"/>
      <w:numFmt w:val="lowerLetter"/>
      <w:lvlText w:val="%2."/>
      <w:lvlJc w:val="left"/>
      <w:pPr>
        <w:ind w:left="1185" w:hanging="360"/>
      </w:pPr>
    </w:lvl>
    <w:lvl w:ilvl="2" w:tplc="0419001B">
      <w:start w:val="1"/>
      <w:numFmt w:val="lowerRoman"/>
      <w:lvlText w:val="%3."/>
      <w:lvlJc w:val="right"/>
      <w:pPr>
        <w:ind w:left="1905" w:hanging="180"/>
      </w:pPr>
    </w:lvl>
    <w:lvl w:ilvl="3" w:tplc="0419000F">
      <w:start w:val="1"/>
      <w:numFmt w:val="decimal"/>
      <w:lvlText w:val="%4."/>
      <w:lvlJc w:val="left"/>
      <w:pPr>
        <w:ind w:left="2625" w:hanging="360"/>
      </w:pPr>
    </w:lvl>
    <w:lvl w:ilvl="4" w:tplc="04190019">
      <w:start w:val="1"/>
      <w:numFmt w:val="lowerLetter"/>
      <w:lvlText w:val="%5."/>
      <w:lvlJc w:val="left"/>
      <w:pPr>
        <w:ind w:left="3345" w:hanging="360"/>
      </w:pPr>
    </w:lvl>
    <w:lvl w:ilvl="5" w:tplc="0419001B">
      <w:start w:val="1"/>
      <w:numFmt w:val="lowerRoman"/>
      <w:lvlText w:val="%6."/>
      <w:lvlJc w:val="right"/>
      <w:pPr>
        <w:ind w:left="4065" w:hanging="180"/>
      </w:pPr>
    </w:lvl>
    <w:lvl w:ilvl="6" w:tplc="0419000F">
      <w:start w:val="1"/>
      <w:numFmt w:val="decimal"/>
      <w:lvlText w:val="%7."/>
      <w:lvlJc w:val="left"/>
      <w:pPr>
        <w:ind w:left="4785" w:hanging="360"/>
      </w:pPr>
    </w:lvl>
    <w:lvl w:ilvl="7" w:tplc="04190019">
      <w:start w:val="1"/>
      <w:numFmt w:val="lowerLetter"/>
      <w:lvlText w:val="%8."/>
      <w:lvlJc w:val="left"/>
      <w:pPr>
        <w:ind w:left="5505" w:hanging="360"/>
      </w:pPr>
    </w:lvl>
    <w:lvl w:ilvl="8" w:tplc="0419001B">
      <w:start w:val="1"/>
      <w:numFmt w:val="lowerRoman"/>
      <w:lvlText w:val="%9."/>
      <w:lvlJc w:val="right"/>
      <w:pPr>
        <w:ind w:left="6225" w:hanging="180"/>
      </w:pPr>
    </w:lvl>
  </w:abstractNum>
  <w:abstractNum w:abstractNumId="14">
    <w:nsid w:val="77000FAD"/>
    <w:multiLevelType w:val="hybridMultilevel"/>
    <w:tmpl w:val="E2B0221C"/>
    <w:lvl w:ilvl="0" w:tplc="80467B70">
      <w:start w:val="5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>
    <w:nsid w:val="7BCA3491"/>
    <w:multiLevelType w:val="hybridMultilevel"/>
    <w:tmpl w:val="CEC877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11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"/>
  </w:num>
  <w:num w:numId="13">
    <w:abstractNumId w:val="0"/>
    <w:lvlOverride w:ilvl="0">
      <w:lvl w:ilvl="0">
        <w:numFmt w:val="bullet"/>
        <w:lvlText w:val="•"/>
        <w:legacy w:legacy="1" w:legacySpace="0" w:legacyIndent="51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10"/>
  </w:num>
  <w:num w:numId="15">
    <w:abstractNumId w:val="14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0688"/>
    <w:rsid w:val="00040BBE"/>
    <w:rsid w:val="00041EDC"/>
    <w:rsid w:val="00057E40"/>
    <w:rsid w:val="00091789"/>
    <w:rsid w:val="000949CD"/>
    <w:rsid w:val="000968A1"/>
    <w:rsid w:val="000D1D92"/>
    <w:rsid w:val="000E1BB1"/>
    <w:rsid w:val="000E4B1C"/>
    <w:rsid w:val="000F5767"/>
    <w:rsid w:val="0010328C"/>
    <w:rsid w:val="00123DA9"/>
    <w:rsid w:val="00150294"/>
    <w:rsid w:val="001B6AF9"/>
    <w:rsid w:val="001C1793"/>
    <w:rsid w:val="001D020F"/>
    <w:rsid w:val="001D2107"/>
    <w:rsid w:val="001D4EC1"/>
    <w:rsid w:val="0020540F"/>
    <w:rsid w:val="00246E12"/>
    <w:rsid w:val="00265EA4"/>
    <w:rsid w:val="00290688"/>
    <w:rsid w:val="002A0DD3"/>
    <w:rsid w:val="002E02E7"/>
    <w:rsid w:val="003301B5"/>
    <w:rsid w:val="00351BEC"/>
    <w:rsid w:val="0037486C"/>
    <w:rsid w:val="003A574A"/>
    <w:rsid w:val="003C1B5E"/>
    <w:rsid w:val="003C58E3"/>
    <w:rsid w:val="00402585"/>
    <w:rsid w:val="004124F8"/>
    <w:rsid w:val="00432BEF"/>
    <w:rsid w:val="00436A6D"/>
    <w:rsid w:val="0044686C"/>
    <w:rsid w:val="00457736"/>
    <w:rsid w:val="004C1C7A"/>
    <w:rsid w:val="004D2B75"/>
    <w:rsid w:val="00502021"/>
    <w:rsid w:val="0050669E"/>
    <w:rsid w:val="00521F22"/>
    <w:rsid w:val="00532A8B"/>
    <w:rsid w:val="005A283B"/>
    <w:rsid w:val="005C4657"/>
    <w:rsid w:val="005F4316"/>
    <w:rsid w:val="006501A7"/>
    <w:rsid w:val="00691C75"/>
    <w:rsid w:val="00697000"/>
    <w:rsid w:val="006B2FD1"/>
    <w:rsid w:val="006F055F"/>
    <w:rsid w:val="007112E7"/>
    <w:rsid w:val="00723BF5"/>
    <w:rsid w:val="00784CDF"/>
    <w:rsid w:val="00786633"/>
    <w:rsid w:val="007A4D5C"/>
    <w:rsid w:val="007B04BD"/>
    <w:rsid w:val="007B0BC7"/>
    <w:rsid w:val="007B49D8"/>
    <w:rsid w:val="007C0CE8"/>
    <w:rsid w:val="007E7F43"/>
    <w:rsid w:val="0080098C"/>
    <w:rsid w:val="00830AD0"/>
    <w:rsid w:val="0084745A"/>
    <w:rsid w:val="008B0CA4"/>
    <w:rsid w:val="008B271C"/>
    <w:rsid w:val="00900A15"/>
    <w:rsid w:val="00931995"/>
    <w:rsid w:val="009C5069"/>
    <w:rsid w:val="009D2F97"/>
    <w:rsid w:val="009E6062"/>
    <w:rsid w:val="00A41CC8"/>
    <w:rsid w:val="00A714FA"/>
    <w:rsid w:val="00A76131"/>
    <w:rsid w:val="00A81ADC"/>
    <w:rsid w:val="00A84167"/>
    <w:rsid w:val="00AD6D11"/>
    <w:rsid w:val="00AF4AD6"/>
    <w:rsid w:val="00AF62DF"/>
    <w:rsid w:val="00B232EB"/>
    <w:rsid w:val="00B37801"/>
    <w:rsid w:val="00B5297B"/>
    <w:rsid w:val="00B72A91"/>
    <w:rsid w:val="00BB257D"/>
    <w:rsid w:val="00BD36A1"/>
    <w:rsid w:val="00C23C35"/>
    <w:rsid w:val="00C80CB1"/>
    <w:rsid w:val="00CB3801"/>
    <w:rsid w:val="00CE7C00"/>
    <w:rsid w:val="00D07A4B"/>
    <w:rsid w:val="00DD6AC6"/>
    <w:rsid w:val="00DF3500"/>
    <w:rsid w:val="00DF4CC2"/>
    <w:rsid w:val="00E30E6C"/>
    <w:rsid w:val="00E638E1"/>
    <w:rsid w:val="00E92BBA"/>
    <w:rsid w:val="00EC2897"/>
    <w:rsid w:val="00ED3C69"/>
    <w:rsid w:val="00EF5450"/>
    <w:rsid w:val="00F03AF8"/>
    <w:rsid w:val="00F1642C"/>
    <w:rsid w:val="00F166F6"/>
    <w:rsid w:val="00F67C60"/>
    <w:rsid w:val="00F86563"/>
    <w:rsid w:val="00FC55C7"/>
    <w:rsid w:val="00FD54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D020F"/>
    <w:pPr>
      <w:ind w:left="708"/>
    </w:pPr>
  </w:style>
  <w:style w:type="character" w:styleId="a4">
    <w:name w:val="Hyperlink"/>
    <w:basedOn w:val="a0"/>
    <w:uiPriority w:val="99"/>
    <w:unhideWhenUsed/>
    <w:rsid w:val="0015029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714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14F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нак"/>
    <w:basedOn w:val="a"/>
    <w:rsid w:val="007E7F43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 Spacing"/>
    <w:uiPriority w:val="99"/>
    <w:qFormat/>
    <w:rsid w:val="008B271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8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4499652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34499652.1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loboda.ege@rambler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Юрий</cp:lastModifiedBy>
  <cp:revision>2</cp:revision>
  <cp:lastPrinted>2019-05-13T07:42:00Z</cp:lastPrinted>
  <dcterms:created xsi:type="dcterms:W3CDTF">2022-02-10T05:56:00Z</dcterms:created>
  <dcterms:modified xsi:type="dcterms:W3CDTF">2022-02-10T05:56:00Z</dcterms:modified>
</cp:coreProperties>
</file>